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5AF3" w14:textId="77777777" w:rsidR="007A446E" w:rsidRPr="007A446E" w:rsidRDefault="007A446E" w:rsidP="007A446E">
      <w:r w:rsidRPr="007A446E">
        <w:t xml:space="preserve">Szanowni Państwo, </w:t>
      </w:r>
    </w:p>
    <w:p w14:paraId="697B1DC0" w14:textId="06271A3A" w:rsidR="007A446E" w:rsidRPr="007A446E" w:rsidRDefault="007A446E" w:rsidP="007A446E">
      <w:r w:rsidRPr="007A446E">
        <w:t xml:space="preserve">informujemy o rozpoczęciu projektu </w:t>
      </w:r>
      <w:r>
        <w:t>„</w:t>
      </w:r>
      <w:r w:rsidRPr="007A446E">
        <w:t xml:space="preserve">Wyrazy sprawczości” </w:t>
      </w:r>
      <w:r>
        <w:t xml:space="preserve">skierowanego do cudzoziemców i </w:t>
      </w:r>
      <w:r w:rsidRPr="007A446E">
        <w:t xml:space="preserve">współfinansowanego ze środków Funduszu Pracy. </w:t>
      </w:r>
    </w:p>
    <w:p w14:paraId="33314A28" w14:textId="77777777" w:rsidR="007A446E" w:rsidRPr="007A446E" w:rsidRDefault="007A446E" w:rsidP="007A446E">
      <w:r w:rsidRPr="007A446E">
        <w:t xml:space="preserve">W ramach projektu oferujemy szeroki zakres nieodpłatnych usług, m.in. : </w:t>
      </w:r>
    </w:p>
    <w:p w14:paraId="04F6C098" w14:textId="77777777" w:rsidR="007A446E" w:rsidRPr="007A446E" w:rsidRDefault="007A446E" w:rsidP="007A446E">
      <w:pPr>
        <w:ind w:left="708"/>
      </w:pPr>
      <w:r w:rsidRPr="007A446E">
        <w:rPr>
          <w:rFonts w:ascii="Segoe UI Emoji" w:hAnsi="Segoe UI Emoji" w:cs="Segoe UI Emoji"/>
        </w:rPr>
        <w:t>✅</w:t>
      </w:r>
      <w:r w:rsidRPr="007A446E">
        <w:t xml:space="preserve"> Kurs ogólny języka polskiego A1–C2 (44 godziny akademickie) </w:t>
      </w:r>
    </w:p>
    <w:p w14:paraId="09473574" w14:textId="77777777" w:rsidR="007A446E" w:rsidRPr="007A446E" w:rsidRDefault="007A446E" w:rsidP="007A446E">
      <w:pPr>
        <w:ind w:left="708"/>
      </w:pPr>
      <w:r w:rsidRPr="007A446E">
        <w:rPr>
          <w:rFonts w:ascii="Segoe UI Emoji" w:hAnsi="Segoe UI Emoji" w:cs="Segoe UI Emoji"/>
        </w:rPr>
        <w:t>✅</w:t>
      </w:r>
      <w:r w:rsidRPr="007A446E">
        <w:t xml:space="preserve"> Kurs konwersacyjny A1–B2 (20 godzin akademickich) </w:t>
      </w:r>
    </w:p>
    <w:p w14:paraId="0BDA5964" w14:textId="77777777" w:rsidR="007A446E" w:rsidRPr="007A446E" w:rsidRDefault="007A446E" w:rsidP="007A446E">
      <w:pPr>
        <w:ind w:left="708"/>
      </w:pPr>
      <w:r w:rsidRPr="007A446E">
        <w:rPr>
          <w:rFonts w:ascii="Segoe UI Emoji" w:hAnsi="Segoe UI Emoji" w:cs="Segoe UI Emoji"/>
        </w:rPr>
        <w:t>✅</w:t>
      </w:r>
      <w:r w:rsidRPr="007A446E">
        <w:t xml:space="preserve"> Kurs PISZ PO POLSKU A2–B2 (20 godzin akademickich) </w:t>
      </w:r>
    </w:p>
    <w:p w14:paraId="52A41849" w14:textId="77777777" w:rsidR="007A446E" w:rsidRPr="007A446E" w:rsidRDefault="007A446E" w:rsidP="007A446E">
      <w:pPr>
        <w:ind w:left="708"/>
      </w:pPr>
      <w:r w:rsidRPr="007A446E">
        <w:rPr>
          <w:rFonts w:ascii="Segoe UI Emoji" w:hAnsi="Segoe UI Emoji" w:cs="Segoe UI Emoji"/>
        </w:rPr>
        <w:t>✅</w:t>
      </w:r>
      <w:r w:rsidRPr="007A446E">
        <w:t xml:space="preserve"> Kurs GRAMATYCZNY A2–B2 (20 godzin akademickich) </w:t>
      </w:r>
    </w:p>
    <w:p w14:paraId="7C4482E1" w14:textId="77777777" w:rsidR="007A446E" w:rsidRPr="007A446E" w:rsidRDefault="007A446E" w:rsidP="007A446E">
      <w:pPr>
        <w:ind w:left="708"/>
      </w:pPr>
      <w:r w:rsidRPr="007A446E">
        <w:rPr>
          <w:rFonts w:ascii="Segoe UI Emoji" w:hAnsi="Segoe UI Emoji" w:cs="Segoe UI Emoji"/>
        </w:rPr>
        <w:t>✅</w:t>
      </w:r>
      <w:r w:rsidRPr="007A446E">
        <w:t xml:space="preserve"> Kurs POLSKI MEDYCZNY od A2 (44 godziny akademickie) [dostępne dla osób z zawodów medycznych] </w:t>
      </w:r>
    </w:p>
    <w:p w14:paraId="6B5DF430" w14:textId="77777777" w:rsidR="007A446E" w:rsidRPr="007A446E" w:rsidRDefault="007A446E" w:rsidP="007A446E">
      <w:pPr>
        <w:ind w:left="708"/>
      </w:pPr>
      <w:r w:rsidRPr="007A446E">
        <w:rPr>
          <w:rFonts w:ascii="Segoe UI Emoji" w:hAnsi="Segoe UI Emoji" w:cs="Segoe UI Emoji"/>
        </w:rPr>
        <w:t>✅</w:t>
      </w:r>
      <w:r w:rsidRPr="007A446E">
        <w:t xml:space="preserve"> Kurs przygotowujący do egzaminu TELC B1/B2 </w:t>
      </w:r>
    </w:p>
    <w:p w14:paraId="0E6DB86C" w14:textId="77777777" w:rsidR="007A446E" w:rsidRPr="007A446E" w:rsidRDefault="007A446E" w:rsidP="007A446E">
      <w:pPr>
        <w:ind w:left="708"/>
      </w:pPr>
      <w:r w:rsidRPr="007A446E">
        <w:rPr>
          <w:rFonts w:ascii="Segoe UI Emoji" w:hAnsi="Segoe UI Emoji" w:cs="Segoe UI Emoji"/>
        </w:rPr>
        <w:t>✅</w:t>
      </w:r>
      <w:r w:rsidRPr="007A446E">
        <w:t xml:space="preserve"> Kurs przygotowujący do państwowego egzaminu certyfikatowego (poziom B1) </w:t>
      </w:r>
    </w:p>
    <w:p w14:paraId="2248B8C4" w14:textId="77777777" w:rsidR="007A446E" w:rsidRPr="007A446E" w:rsidRDefault="007A446E" w:rsidP="007A446E">
      <w:pPr>
        <w:ind w:left="708"/>
      </w:pPr>
      <w:r w:rsidRPr="007A446E">
        <w:rPr>
          <w:rFonts w:ascii="Segoe UI Emoji" w:hAnsi="Segoe UI Emoji" w:cs="Segoe UI Emoji"/>
        </w:rPr>
        <w:t>✅</w:t>
      </w:r>
      <w:r w:rsidRPr="007A446E">
        <w:t xml:space="preserve"> Pracowniczy Klub Konwersacyjny </w:t>
      </w:r>
    </w:p>
    <w:p w14:paraId="5AE4ED26" w14:textId="77777777" w:rsidR="007A446E" w:rsidRPr="007A446E" w:rsidRDefault="007A446E" w:rsidP="007A446E">
      <w:pPr>
        <w:ind w:left="708"/>
      </w:pPr>
      <w:r w:rsidRPr="007A446E">
        <w:rPr>
          <w:rFonts w:ascii="Segoe UI Emoji" w:hAnsi="Segoe UI Emoji" w:cs="Segoe UI Emoji"/>
        </w:rPr>
        <w:t>✅</w:t>
      </w:r>
      <w:r w:rsidRPr="007A446E">
        <w:t xml:space="preserve"> Szkolenia "Co potrafi związek zawodowy" </w:t>
      </w:r>
    </w:p>
    <w:p w14:paraId="1B6AC29E" w14:textId="77777777" w:rsidR="007A446E" w:rsidRPr="007A446E" w:rsidRDefault="007A446E" w:rsidP="007A446E">
      <w:pPr>
        <w:ind w:left="708"/>
      </w:pPr>
      <w:r w:rsidRPr="007A446E">
        <w:rPr>
          <w:rFonts w:ascii="Segoe UI Emoji" w:hAnsi="Segoe UI Emoji" w:cs="Segoe UI Emoji"/>
        </w:rPr>
        <w:t>✅</w:t>
      </w:r>
      <w:r w:rsidRPr="007A446E">
        <w:t xml:space="preserve"> Wsparcie doradców OPZZ</w:t>
      </w:r>
    </w:p>
    <w:p w14:paraId="2B4CF0E4" w14:textId="7DA4AA35" w:rsidR="007A446E" w:rsidRDefault="007A446E" w:rsidP="007A446E">
      <w:r w:rsidRPr="007A446E">
        <w:t>Działania projektu są skierowane do osób zamieszkujących w Polsce, spełniające kryteria kwalifikowalności do projektu</w:t>
      </w:r>
      <w:r>
        <w:t xml:space="preserve"> – priorytetowo traktujemy osoby, narażone na wykluczenie (cudzoziemców w wieku 60+, </w:t>
      </w:r>
      <w:r w:rsidR="00474FF5" w:rsidRPr="00474FF5">
        <w:t>os</w:t>
      </w:r>
      <w:r w:rsidR="00474FF5">
        <w:t xml:space="preserve">ób </w:t>
      </w:r>
      <w:r w:rsidR="00474FF5" w:rsidRPr="00474FF5">
        <w:t>wychowując</w:t>
      </w:r>
      <w:r w:rsidR="00474FF5">
        <w:t>ych</w:t>
      </w:r>
      <w:r w:rsidR="00474FF5" w:rsidRPr="00474FF5">
        <w:t xml:space="preserve"> małoletnie dzieci, </w:t>
      </w:r>
      <w:r>
        <w:t xml:space="preserve">z grup </w:t>
      </w:r>
      <w:r w:rsidRPr="007A446E">
        <w:t>LGBTQIA+</w:t>
      </w:r>
      <w:r>
        <w:t>, z niepełnosprawnością, mieszkańców małych miejscowości), a także cudzoziemców, pracujących w zawodach medycznych (lekarze, pielęgniarki, położne etc.).</w:t>
      </w:r>
    </w:p>
    <w:p w14:paraId="69B8EBE1" w14:textId="64C484DD" w:rsidR="007A446E" w:rsidRPr="007A446E" w:rsidRDefault="007A446E" w:rsidP="007A446E">
      <w:r w:rsidRPr="007A446E">
        <w:t>Działania w ramach projektu „Wyrazy sprawczości” dofinansowanego w ramach konkursu „Razem Możemy Więcej” w ramach Resortowego Programu Aktywizacyjnego dla Cudzoziemców na rok 2026 przez Ministerstwo Rodziny, Pracy i Polityki Społecznej są realizowane w partnerstwie z Fundacją Rozwoju “Oprócz Granic”</w:t>
      </w:r>
      <w:r w:rsidR="00BF2E83">
        <w:rPr>
          <w:lang w:val="uk-UA"/>
        </w:rPr>
        <w:t xml:space="preserve">, </w:t>
      </w:r>
      <w:r w:rsidR="00BF2E83">
        <w:t xml:space="preserve">Fundacją MOBI/Polskim Instytutem Językowym </w:t>
      </w:r>
      <w:r w:rsidRPr="007A446E">
        <w:t xml:space="preserve">oraz Ogólnopolskim Porozumieniem </w:t>
      </w:r>
      <w:r w:rsidR="00BF2E83">
        <w:t xml:space="preserve">Związków </w:t>
      </w:r>
      <w:r w:rsidRPr="007A446E">
        <w:t xml:space="preserve">Zawodowych. </w:t>
      </w:r>
    </w:p>
    <w:p w14:paraId="471FABEE" w14:textId="77777777" w:rsidR="007A446E" w:rsidRPr="007A446E" w:rsidRDefault="007A446E" w:rsidP="007A446E">
      <w:r w:rsidRPr="007A446E">
        <w:t xml:space="preserve">Ankieta rekrutacyjna jest dostępna pod linkiem: </w:t>
      </w:r>
    </w:p>
    <w:p w14:paraId="2513A001" w14:textId="77777777" w:rsidR="007A446E" w:rsidRPr="007A446E" w:rsidRDefault="007A446E" w:rsidP="007A446E">
      <w:pPr>
        <w:ind w:left="708"/>
      </w:pPr>
      <w:r w:rsidRPr="007A446E">
        <w:rPr>
          <w:b/>
          <w:bCs/>
        </w:rPr>
        <w:t>W języku polskim</w:t>
      </w:r>
      <w:r w:rsidRPr="007A446E">
        <w:t xml:space="preserve">: https://instytutjezykowy.typeform.com/RMW-2026 </w:t>
      </w:r>
    </w:p>
    <w:p w14:paraId="7CEE1855" w14:textId="77777777" w:rsidR="007A446E" w:rsidRPr="007A446E" w:rsidRDefault="007A446E" w:rsidP="007A446E">
      <w:pPr>
        <w:ind w:left="708"/>
      </w:pPr>
      <w:r w:rsidRPr="007A446E">
        <w:rPr>
          <w:b/>
          <w:bCs/>
        </w:rPr>
        <w:t>W języku angielskim</w:t>
      </w:r>
      <w:r w:rsidRPr="007A446E">
        <w:t xml:space="preserve">: https://instytutjezykowy.typeform.com/RMW-2026-EN </w:t>
      </w:r>
    </w:p>
    <w:p w14:paraId="55286A24" w14:textId="77777777" w:rsidR="007A446E" w:rsidRPr="007A446E" w:rsidRDefault="007A446E" w:rsidP="007A446E">
      <w:pPr>
        <w:ind w:left="708"/>
      </w:pPr>
      <w:r w:rsidRPr="007A446E">
        <w:rPr>
          <w:b/>
          <w:bCs/>
        </w:rPr>
        <w:t>W języku ukraińskim</w:t>
      </w:r>
      <w:r w:rsidRPr="007A446E">
        <w:t xml:space="preserve">: https://instytutjezykowy.typeform.com/RMW-2026-UK </w:t>
      </w:r>
    </w:p>
    <w:p w14:paraId="0A7CCB43" w14:textId="77777777" w:rsidR="007A446E" w:rsidRPr="007A446E" w:rsidRDefault="007A446E" w:rsidP="007A446E">
      <w:pPr>
        <w:ind w:left="708"/>
      </w:pPr>
      <w:r w:rsidRPr="007A446E">
        <w:rPr>
          <w:b/>
          <w:bCs/>
        </w:rPr>
        <w:lastRenderedPageBreak/>
        <w:t>W języku rosyjskim</w:t>
      </w:r>
      <w:r w:rsidRPr="007A446E">
        <w:t xml:space="preserve">: https://instytutjezykowy.typeform.com/RMW-2026-RU </w:t>
      </w:r>
    </w:p>
    <w:p w14:paraId="708E7731" w14:textId="5353D2F8" w:rsidR="007A446E" w:rsidRPr="007A446E" w:rsidRDefault="007A446E" w:rsidP="007A446E">
      <w:r w:rsidRPr="007A446E">
        <w:t xml:space="preserve">Strona projektu: „Wyrazy sprawczości” </w:t>
      </w:r>
      <w:r w:rsidR="00BF2E83">
        <w:t>–</w:t>
      </w:r>
      <w:r w:rsidRPr="007A446E">
        <w:t xml:space="preserve"> Polski Instytut Językowy</w:t>
      </w:r>
      <w:r>
        <w:t>:</w:t>
      </w:r>
    </w:p>
    <w:p w14:paraId="247F994D" w14:textId="43CD2EAF" w:rsidR="007A446E" w:rsidRPr="007A446E" w:rsidRDefault="007A446E" w:rsidP="007A446E">
      <w:hyperlink r:id="rId4" w:history="1">
        <w:r w:rsidRPr="00400D22">
          <w:rPr>
            <w:rStyle w:val="Hipersaitas"/>
          </w:rPr>
          <w:t>https://instytutjezykowy.pl/wyrazy-sprawczosci/</w:t>
        </w:r>
      </w:hyperlink>
      <w:r>
        <w:t xml:space="preserve"> </w:t>
      </w:r>
    </w:p>
    <w:p w14:paraId="39DA44BD" w14:textId="77777777" w:rsidR="007A446E" w:rsidRDefault="007A446E" w:rsidP="007A446E"/>
    <w:p w14:paraId="4E28D43F" w14:textId="79472819" w:rsidR="007A446E" w:rsidRPr="007A446E" w:rsidRDefault="007A446E" w:rsidP="00BF2E83">
      <w:pPr>
        <w:ind w:left="1416"/>
      </w:pPr>
      <w:r w:rsidRPr="007A446E">
        <w:t xml:space="preserve">Z wyrazami szacunku, </w:t>
      </w:r>
    </w:p>
    <w:p w14:paraId="0F635459" w14:textId="77777777" w:rsidR="007A446E" w:rsidRPr="007A446E" w:rsidRDefault="007A446E" w:rsidP="00BF2E83">
      <w:pPr>
        <w:ind w:left="1416"/>
      </w:pPr>
      <w:r w:rsidRPr="007A446E">
        <w:t>Polski Instytut Językowy</w:t>
      </w:r>
    </w:p>
    <w:p w14:paraId="67E7A24A" w14:textId="77777777" w:rsidR="00B259DE" w:rsidRDefault="00B259DE"/>
    <w:sectPr w:rsidR="00B25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6E"/>
    <w:rsid w:val="00461371"/>
    <w:rsid w:val="00474FF5"/>
    <w:rsid w:val="007A446E"/>
    <w:rsid w:val="00AF0D80"/>
    <w:rsid w:val="00B259DE"/>
    <w:rsid w:val="00BF2E83"/>
    <w:rsid w:val="00CE02ED"/>
    <w:rsid w:val="00D9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9A95"/>
  <w15:chartTrackingRefBased/>
  <w15:docId w15:val="{A2E97603-F3AF-478F-BD4A-B815A70E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4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4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4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4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4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4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4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4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4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4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4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4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446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446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44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44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44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44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4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4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4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4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44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44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446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4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446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446E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A446E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A4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tytutjezykowy.pl/wyrazy-sprawcz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Biuro2</cp:lastModifiedBy>
  <cp:revision>4</cp:revision>
  <dcterms:created xsi:type="dcterms:W3CDTF">2026-06-29T15:24:00Z</dcterms:created>
  <dcterms:modified xsi:type="dcterms:W3CDTF">2026-07-01T08:56:00Z</dcterms:modified>
</cp:coreProperties>
</file>